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888F" w14:textId="3F05DB9E" w:rsidR="00243E5A" w:rsidRDefault="00284C47" w:rsidP="00093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DC72BB7" wp14:editId="403F63FF">
            <wp:simplePos x="0" y="0"/>
            <wp:positionH relativeFrom="margin">
              <wp:posOffset>30480</wp:posOffset>
            </wp:positionH>
            <wp:positionV relativeFrom="margin">
              <wp:posOffset>-1074420</wp:posOffset>
            </wp:positionV>
            <wp:extent cx="5759450" cy="1941195"/>
            <wp:effectExtent l="0" t="0" r="0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0F105A" w14:textId="044CF33C" w:rsidR="00093F2A" w:rsidRPr="00096409" w:rsidRDefault="00096409" w:rsidP="00093F2A">
      <w:pPr>
        <w:shd w:val="clear" w:color="auto" w:fill="FFFFFF"/>
        <w:spacing w:after="0" w:line="240" w:lineRule="auto"/>
        <w:jc w:val="center"/>
        <w:rPr>
          <w:rStyle w:val="nfase"/>
          <w:rFonts w:ascii="Times New Roman" w:hAnsi="Times New Roman" w:cs="Times New Roman"/>
          <w:i w:val="0"/>
          <w:sz w:val="28"/>
          <w:szCs w:val="28"/>
        </w:rPr>
      </w:pPr>
      <w:r w:rsidRPr="00096409">
        <w:rPr>
          <w:rStyle w:val="nfase"/>
          <w:rFonts w:ascii="Times New Roman" w:hAnsi="Times New Roman" w:cs="Times New Roman"/>
          <w:i w:val="0"/>
          <w:sz w:val="28"/>
          <w:szCs w:val="28"/>
        </w:rPr>
        <w:t>GRUPO DE TRABALHO 2 - POLÍTICAS DE TURISMO E LAZER NA PAN AMAZÔNIA</w:t>
      </w:r>
    </w:p>
    <w:p w14:paraId="08704C32" w14:textId="77777777" w:rsidR="00096409" w:rsidRPr="00096409" w:rsidRDefault="00096409" w:rsidP="00093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0D9B311" w14:textId="2BBE1661" w:rsidR="00093F2A" w:rsidRDefault="00AA7DF6" w:rsidP="00093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PERSPECTIVA PARA O DESENVOLVIMENTO</w:t>
      </w:r>
      <w:r w:rsidR="0009640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TURÍSMO SUSTENTÁVEL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NO</w:t>
      </w:r>
      <w:r w:rsidR="0009640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MUNICÍPIO DE IGARAPÉ-AÇU - PARÁ</w:t>
      </w:r>
    </w:p>
    <w:p w14:paraId="5FDC4D7C" w14:textId="77777777" w:rsidR="00093F2A" w:rsidRDefault="00093F2A" w:rsidP="00093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4E9319" w14:textId="65851CBF" w:rsidR="00093F2A" w:rsidRDefault="00096409" w:rsidP="00093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Eliton Janio Araújo Ferreira</w:t>
      </w:r>
      <w:r w:rsidR="00093F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12936">
        <w:rPr>
          <w:rStyle w:val="Refdenotaderodap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footnoteReference w:id="1"/>
      </w:r>
    </w:p>
    <w:p w14:paraId="5FB3D5BA" w14:textId="111B238E" w:rsidR="00093F2A" w:rsidRDefault="00093F2A" w:rsidP="00093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EC7FED" w14:textId="47424DFB" w:rsidR="00AA7DF6" w:rsidRDefault="00AA7DF6" w:rsidP="008D0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093F2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Palavras-chave: </w:t>
      </w:r>
      <w:r w:rsidR="008D04C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Turismo</w:t>
      </w:r>
      <w:r w:rsidRPr="00093F2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. </w:t>
      </w:r>
      <w:r w:rsidR="008D04C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Sustentabilidade</w:t>
      </w:r>
      <w:r w:rsidRPr="00093F2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. </w:t>
      </w:r>
      <w:r w:rsidR="008D04C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Balneário</w:t>
      </w:r>
      <w:r w:rsidRPr="00093F2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. </w:t>
      </w:r>
      <w:r w:rsidR="008D04C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Igarapé-Açu</w:t>
      </w:r>
      <w:r w:rsidRPr="00093F2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. </w:t>
      </w:r>
      <w:r w:rsidR="008D04C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Sustentabilidade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</w:t>
      </w:r>
    </w:p>
    <w:p w14:paraId="2CF46DD5" w14:textId="77777777" w:rsidR="00AA7DF6" w:rsidRPr="00735D46" w:rsidRDefault="00AA7DF6" w:rsidP="00AA7DF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62A2C2" w14:textId="600AAB31" w:rsidR="00412936" w:rsidRDefault="00412936" w:rsidP="00412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715D">
        <w:rPr>
          <w:rFonts w:ascii="Times New Roman" w:eastAsia="Times New Roman" w:hAnsi="Times New Roman" w:cs="Times New Roman"/>
          <w:sz w:val="24"/>
          <w:szCs w:val="24"/>
          <w:lang w:eastAsia="pt-BR"/>
        </w:rPr>
        <w:t>INTRODUÇÃO</w:t>
      </w:r>
    </w:p>
    <w:p w14:paraId="12CD2438" w14:textId="77777777" w:rsidR="00735D46" w:rsidRDefault="00735D46" w:rsidP="00412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C74DC2" w14:textId="36B86EC5" w:rsidR="00A8281D" w:rsidRDefault="00A8281D" w:rsidP="00A828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hábitos e atitudes praticados pela vida humana tem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gerando grandes dados ao meio ambiente, principalmente quando estão atrelados ao modo de produção capitalista, objetivando explorar o meio para gerar lucros.</w:t>
      </w:r>
    </w:p>
    <w:p w14:paraId="5C7E3BC7" w14:textId="51A60907" w:rsidR="00A8281D" w:rsidRDefault="00A8281D" w:rsidP="00A828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Tais situações também ocorrem no desenvolvimento do turismo que além de trazer benefícios na localizado onde é realizado, também podem desencadear aspectos negativos, dentre eles a poluição ambiental.</w:t>
      </w:r>
    </w:p>
    <w:p w14:paraId="69B521F0" w14:textId="31209C1C" w:rsidR="00A8281D" w:rsidRDefault="00A8281D" w:rsidP="00A828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sentido, torna-se oportuno a disseminação de pesquisas que </w:t>
      </w:r>
      <w:r w:rsidR="001029C5">
        <w:rPr>
          <w:rFonts w:ascii="Times New Roman" w:eastAsia="Times New Roman" w:hAnsi="Times New Roman" w:cs="Times New Roman"/>
          <w:sz w:val="24"/>
          <w:szCs w:val="24"/>
          <w:lang w:eastAsia="pt-BR"/>
        </w:rPr>
        <w:t>busquem soluções para a minimização destes impactos, tendo como alternativa o turismo sustentável. Desta forma, o presente trabalho apresenta um estudo preliminar a respeito do turismo numa perspectiva sustentável, bem como se propõe a analisar os balneários do Município de Igarapé-Açu, Estado do Pará, tendo como embasamento este conceito, contribuindo para o fortalecimento da atividade turística no Município e para a conservação do meio ambiente, essencial para a vida humana.</w:t>
      </w:r>
    </w:p>
    <w:p w14:paraId="398EAA1B" w14:textId="50BFD1DE" w:rsidR="001029C5" w:rsidRDefault="001029C5" w:rsidP="00A828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resultados apresentados são preliminares, com a perspectiva de ampliação a partir da realização de pesquisa de campo com aplicação de instrumentos que trarão maior embasamento ao estudo realizado.</w:t>
      </w:r>
    </w:p>
    <w:p w14:paraId="3A535CA6" w14:textId="77777777" w:rsidR="00EB1FF6" w:rsidRDefault="00EB1FF6" w:rsidP="00412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4848D2" w14:textId="29D4F317" w:rsidR="00096409" w:rsidRDefault="00096409" w:rsidP="00412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METODOLOGIA</w:t>
      </w:r>
    </w:p>
    <w:p w14:paraId="2CE403EE" w14:textId="77777777" w:rsidR="00F242D2" w:rsidRDefault="00F242D2" w:rsidP="00F24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190B65" w14:textId="77777777" w:rsidR="00F242D2" w:rsidRPr="00630C9D" w:rsidRDefault="00F242D2" w:rsidP="00F242D2">
      <w:pPr>
        <w:spacing w:after="0" w:line="360" w:lineRule="auto"/>
        <w:ind w:firstLine="709"/>
        <w:jc w:val="both"/>
        <w:rPr>
          <w:rFonts w:ascii="Lapidary333BT-Roman" w:hAnsi="Lapidary333BT-Roman" w:cs="Lapidary333BT-Roman"/>
          <w:sz w:val="24"/>
          <w:szCs w:val="24"/>
        </w:rPr>
      </w:pPr>
      <w:r w:rsidRPr="00630C9D">
        <w:rPr>
          <w:rFonts w:ascii="Times New Roman" w:eastAsia="Times New Roman" w:hAnsi="Times New Roman" w:cs="Times New Roman"/>
          <w:sz w:val="24"/>
          <w:szCs w:val="24"/>
          <w:lang w:eastAsia="pt-BR"/>
        </w:rPr>
        <w:t>No que tange aos aspectos metodológicos deste estudo, o mesmo baseia-se numa abordagem qualitativa, isto é, para Silveira e Córdova (2009, p. 32) os pesquisadores que optam por utilizar este método “</w:t>
      </w:r>
      <w:r w:rsidRPr="00630C9D">
        <w:rPr>
          <w:rFonts w:ascii="Lapidary333BT-Roman" w:hAnsi="Lapidary333BT-Roman" w:cs="Lapidary333BT-Roman"/>
          <w:sz w:val="24"/>
          <w:szCs w:val="24"/>
        </w:rPr>
        <w:t xml:space="preserve">buscam explicar o porquê das coisas, exprimindo o que convém ser feito, mas não quantificam os valores e as trocas simbólicas nem se submetem à prova de fatos, pois os dados analisados são </w:t>
      </w:r>
      <w:proofErr w:type="gramStart"/>
      <w:r w:rsidRPr="00630C9D">
        <w:rPr>
          <w:rFonts w:ascii="Lapidary333BT-Roman" w:hAnsi="Lapidary333BT-Roman" w:cs="Lapidary333BT-Roman"/>
          <w:sz w:val="24"/>
          <w:szCs w:val="24"/>
        </w:rPr>
        <w:t>não-métricos</w:t>
      </w:r>
      <w:proofErr w:type="gramEnd"/>
      <w:r w:rsidRPr="00630C9D">
        <w:rPr>
          <w:rFonts w:ascii="Lapidary333BT-Roman" w:hAnsi="Lapidary333BT-Roman" w:cs="Lapidary333BT-Roman"/>
          <w:sz w:val="24"/>
          <w:szCs w:val="24"/>
        </w:rPr>
        <w:t>”.</w:t>
      </w:r>
    </w:p>
    <w:p w14:paraId="2CD6D791" w14:textId="77777777" w:rsidR="00F242D2" w:rsidRPr="00630C9D" w:rsidRDefault="00F242D2" w:rsidP="00F24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0C9D">
        <w:rPr>
          <w:rFonts w:ascii="Lapidary333BT-Roman" w:hAnsi="Lapidary333BT-Roman" w:cs="Lapidary333BT-Roman"/>
          <w:sz w:val="24"/>
          <w:szCs w:val="24"/>
        </w:rPr>
        <w:t xml:space="preserve">Com o intuito de responder aos objetivos propostos para a pesquisa, optou-se por realizar uma pesquisa bibliográfica, </w:t>
      </w:r>
      <w:r w:rsidRPr="00630C9D">
        <w:rPr>
          <w:rFonts w:ascii="Times New Roman" w:hAnsi="Times New Roman" w:cs="Times New Roman"/>
          <w:sz w:val="24"/>
          <w:szCs w:val="24"/>
        </w:rPr>
        <w:t xml:space="preserve">isto é, “desenvolvida a partir de material já elaborado” (GIL, 2008, p. 50), bem como por meio da pesquisa documental, a qual “assemelha-se muito a pesquisa bibliográfica. A única diferença entre ambas está na natureza das fontes” (GIL, 2008, p. 51). </w:t>
      </w:r>
    </w:p>
    <w:p w14:paraId="4918A027" w14:textId="77777777" w:rsidR="00F242D2" w:rsidRPr="00630C9D" w:rsidRDefault="00F242D2" w:rsidP="00F24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0C9D">
        <w:rPr>
          <w:rFonts w:ascii="Times New Roman" w:eastAsia="Times New Roman" w:hAnsi="Times New Roman" w:cs="Times New Roman"/>
          <w:sz w:val="24"/>
          <w:szCs w:val="24"/>
          <w:lang w:eastAsia="pt-BR"/>
        </w:rPr>
        <w:t>Desta forma, os objetos de investigação foram publicações (relatórios, livros digitais e outros), que abordam o termo Município Educador ou cidade educadora, sendo classificadas as publicações que mais se aproximavam da temática proposta nesta pesquisa.</w:t>
      </w:r>
    </w:p>
    <w:p w14:paraId="50C4E723" w14:textId="795E80AA" w:rsidR="00F242D2" w:rsidRPr="00630C9D" w:rsidRDefault="00F242D2" w:rsidP="00F24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0C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levantamento foi realizado por meio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pesquisa online na internet. Pretende-se realizar pesquisa de campo que trará maior embasamento ao estudo realizado. </w:t>
      </w:r>
    </w:p>
    <w:p w14:paraId="366D529E" w14:textId="77777777" w:rsidR="00AA7DF6" w:rsidRDefault="00AA7DF6" w:rsidP="00412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3DB852" w14:textId="212B91DB" w:rsidR="00096409" w:rsidRDefault="00AA7DF6" w:rsidP="00412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BREVES CONSIDERAÇÕES SOBRE TURISMO SUSTENTÁVEL</w:t>
      </w:r>
    </w:p>
    <w:p w14:paraId="512EB835" w14:textId="77777777" w:rsidR="00B11319" w:rsidRDefault="00B11319" w:rsidP="00412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5DBB73" w14:textId="62A4C897" w:rsidR="00B11319" w:rsidRDefault="00B11319" w:rsidP="00B113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3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conceito de desenvolvimento sustentável ganha força a partir da publicação do Relatório intitulado: “Nosso futuro comum” publicado em 1987, popularmente conhecido também como “Relatório </w:t>
      </w:r>
      <w:r w:rsidRPr="00B11319">
        <w:rPr>
          <w:rFonts w:ascii="Times New Roman" w:hAnsi="Times New Roman" w:cs="Times New Roman"/>
          <w:sz w:val="24"/>
          <w:szCs w:val="24"/>
        </w:rPr>
        <w:t>Brundtland</w:t>
      </w:r>
      <w:r w:rsidRPr="00B11319">
        <w:rPr>
          <w:rFonts w:ascii="Times New Roman" w:hAnsi="Times New Roman" w:cs="Times New Roman"/>
          <w:sz w:val="24"/>
          <w:szCs w:val="24"/>
        </w:rPr>
        <w:t xml:space="preserve">”, em menção a coordenadora do estudo, a primeira-ministra da Noruéga, </w:t>
      </w:r>
      <w:r w:rsidRPr="00B11319">
        <w:rPr>
          <w:rFonts w:ascii="Times New Roman" w:hAnsi="Times New Roman" w:cs="Times New Roman"/>
          <w:sz w:val="24"/>
          <w:szCs w:val="24"/>
        </w:rPr>
        <w:t>Gro Harlem Brundtland</w:t>
      </w:r>
      <w:r w:rsidRPr="00B11319">
        <w:rPr>
          <w:rFonts w:ascii="Times New Roman" w:hAnsi="Times New Roman" w:cs="Times New Roman"/>
          <w:sz w:val="24"/>
          <w:szCs w:val="24"/>
        </w:rPr>
        <w:t>.</w:t>
      </w:r>
    </w:p>
    <w:p w14:paraId="43B3DF35" w14:textId="3E30269C" w:rsidR="00A7680C" w:rsidRDefault="00A7680C" w:rsidP="00B113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com Romeiro (2012, p. 70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CF42C" w14:textId="77777777" w:rsidR="00A7680C" w:rsidRDefault="00A7680C" w:rsidP="00A768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5F46E" w14:textId="20176DCF" w:rsidR="00A7680C" w:rsidRDefault="00E537FC" w:rsidP="00E537FC">
      <w:pPr>
        <w:shd w:val="clear" w:color="auto" w:fill="FFFFFF"/>
        <w:spacing w:after="0" w:line="240" w:lineRule="auto"/>
        <w:ind w:left="2268"/>
        <w:jc w:val="both"/>
        <w:rPr>
          <w:rFonts w:ascii="Times New Roman" w:hAnsi="Times New Roman" w:cs="Times New Roman"/>
          <w:szCs w:val="29"/>
        </w:rPr>
      </w:pPr>
      <w:proofErr w:type="gramStart"/>
      <w:r w:rsidRPr="00E537FC">
        <w:rPr>
          <w:rFonts w:ascii="Times New Roman" w:hAnsi="Times New Roman" w:cs="Times New Roman"/>
        </w:rPr>
        <w:t>os</w:t>
      </w:r>
      <w:proofErr w:type="gramEnd"/>
      <w:r w:rsidRPr="00E537FC">
        <w:rPr>
          <w:rFonts w:ascii="Times New Roman" w:hAnsi="Times New Roman" w:cs="Times New Roman"/>
        </w:rPr>
        <w:t xml:space="preserve"> autores do relatório consideram</w:t>
      </w:r>
      <w:r>
        <w:rPr>
          <w:rFonts w:ascii="Times New Roman" w:hAnsi="Times New Roman" w:cs="Times New Roman"/>
        </w:rPr>
        <w:t xml:space="preserve"> que </w:t>
      </w:r>
      <w:r w:rsidR="00A7680C" w:rsidRPr="00E537FC">
        <w:rPr>
          <w:rFonts w:ascii="Times New Roman" w:hAnsi="Times New Roman" w:cs="Times New Roman"/>
        </w:rPr>
        <w:t>o</w:t>
      </w:r>
      <w:r w:rsidR="00A7680C" w:rsidRPr="00E537FC">
        <w:rPr>
          <w:rFonts w:ascii="Times New Roman" w:hAnsi="Times New Roman" w:cs="Times New Roman"/>
          <w:szCs w:val="29"/>
        </w:rPr>
        <w:t xml:space="preserve"> risco ambiental do crescimento econômico deve ser levado a sério, preocupação que se expressa no mote definidor do que deve ser entendido como </w:t>
      </w:r>
      <w:r w:rsidR="00A7680C" w:rsidRPr="00E537FC">
        <w:rPr>
          <w:rStyle w:val="highlight"/>
          <w:rFonts w:ascii="Times New Roman" w:hAnsi="Times New Roman" w:cs="Times New Roman"/>
          <w:szCs w:val="29"/>
        </w:rPr>
        <w:t>desenvolvimento sustentável</w:t>
      </w:r>
      <w:r w:rsidR="00A7680C" w:rsidRPr="00E537FC">
        <w:rPr>
          <w:rFonts w:ascii="Times New Roman" w:hAnsi="Times New Roman" w:cs="Times New Roman"/>
          <w:szCs w:val="29"/>
        </w:rPr>
        <w:t>:</w:t>
      </w:r>
      <w:r w:rsidRPr="00E537FC">
        <w:rPr>
          <w:rFonts w:ascii="Times New Roman" w:hAnsi="Times New Roman" w:cs="Times New Roman"/>
          <w:szCs w:val="29"/>
        </w:rPr>
        <w:t xml:space="preserve"> “</w:t>
      </w:r>
      <w:r w:rsidR="00A7680C" w:rsidRPr="00E537FC">
        <w:rPr>
          <w:rFonts w:ascii="Times New Roman" w:hAnsi="Times New Roman" w:cs="Times New Roman"/>
          <w:szCs w:val="29"/>
        </w:rPr>
        <w:t>aquele que atende às necessidades do presente sem comprometer a possibilidade de as gerações futuras atenderem às suas necessidades</w:t>
      </w:r>
      <w:r w:rsidRPr="00E537FC">
        <w:rPr>
          <w:rFonts w:ascii="Times New Roman" w:hAnsi="Times New Roman" w:cs="Times New Roman"/>
          <w:szCs w:val="29"/>
        </w:rPr>
        <w:t>”</w:t>
      </w:r>
      <w:r w:rsidR="00A7680C" w:rsidRPr="00E537FC">
        <w:rPr>
          <w:rFonts w:ascii="Times New Roman" w:hAnsi="Times New Roman" w:cs="Times New Roman"/>
          <w:szCs w:val="29"/>
        </w:rPr>
        <w:t>.</w:t>
      </w:r>
    </w:p>
    <w:p w14:paraId="3DDC69A8" w14:textId="77777777" w:rsidR="00E537FC" w:rsidRDefault="00E537FC" w:rsidP="00E537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E1923" w14:textId="77777777" w:rsidR="00E537FC" w:rsidRDefault="00E537FC" w:rsidP="00E537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A73C04" w14:textId="50B6602E" w:rsidR="00E537FC" w:rsidRDefault="00E537FC" w:rsidP="00E537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 a realização de uma análise de atividades turísticas de maneira qualitativa revela que o turismo pode trazer benefícios </w:t>
      </w:r>
      <w:r w:rsidR="00E32658">
        <w:rPr>
          <w:rFonts w:ascii="Times New Roman" w:hAnsi="Times New Roman" w:cs="Times New Roman"/>
          <w:sz w:val="24"/>
          <w:szCs w:val="24"/>
        </w:rPr>
        <w:t>para a</w:t>
      </w:r>
      <w:r>
        <w:rPr>
          <w:rFonts w:ascii="Times New Roman" w:hAnsi="Times New Roman" w:cs="Times New Roman"/>
          <w:sz w:val="24"/>
          <w:szCs w:val="24"/>
        </w:rPr>
        <w:t xml:space="preserve"> localidade em que é desenvolvido, bem como possui a capacidade de provocar consequências que se apresentam </w:t>
      </w:r>
      <w:r>
        <w:rPr>
          <w:rFonts w:ascii="Times New Roman" w:hAnsi="Times New Roman" w:cs="Times New Roman"/>
          <w:sz w:val="24"/>
          <w:szCs w:val="24"/>
        </w:rPr>
        <w:lastRenderedPageBreak/>
        <w:t>como negativas, principalmente no que diz respeito ao aspecto ecológico.</w:t>
      </w:r>
      <w:r w:rsidR="00E32658">
        <w:rPr>
          <w:rFonts w:ascii="Times New Roman" w:hAnsi="Times New Roman" w:cs="Times New Roman"/>
          <w:sz w:val="24"/>
          <w:szCs w:val="24"/>
        </w:rPr>
        <w:t xml:space="preserve"> Para a autora, a necessidade de minimizar os impactos negativos e potencializar os positivos, deu origem a idéia de turismo sustentável.</w:t>
      </w:r>
    </w:p>
    <w:p w14:paraId="242C4095" w14:textId="35967511" w:rsidR="00E32658" w:rsidRDefault="00E32658" w:rsidP="00E32658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58">
        <w:rPr>
          <w:rFonts w:ascii="Times New Roman" w:hAnsi="Times New Roman" w:cs="Times New Roman"/>
          <w:sz w:val="24"/>
          <w:szCs w:val="24"/>
        </w:rPr>
        <w:t xml:space="preserve">Já para Santos e </w:t>
      </w:r>
      <w:proofErr w:type="spellStart"/>
      <w:r w:rsidRPr="00E32658">
        <w:rPr>
          <w:rFonts w:ascii="Times New Roman" w:hAnsi="Times New Roman" w:cs="Times New Roman"/>
          <w:sz w:val="24"/>
          <w:szCs w:val="24"/>
        </w:rPr>
        <w:t>Bulcão</w:t>
      </w:r>
      <w:proofErr w:type="spellEnd"/>
      <w:r w:rsidRPr="00E32658">
        <w:rPr>
          <w:rFonts w:ascii="Times New Roman" w:hAnsi="Times New Roman" w:cs="Times New Roman"/>
          <w:sz w:val="24"/>
          <w:szCs w:val="24"/>
        </w:rPr>
        <w:t xml:space="preserve"> (2018, p. 359): “</w:t>
      </w:r>
      <w:r w:rsidRPr="00E32658">
        <w:rPr>
          <w:rFonts w:ascii="Times New Roman" w:hAnsi="Times New Roman" w:cs="Times New Roman"/>
          <w:sz w:val="24"/>
          <w:szCs w:val="24"/>
        </w:rPr>
        <w:t>Não há consenso quanto ao motivo pelo qual o conceito de turismo sustentável se desenvolveu e está se tornando cada vez mais</w:t>
      </w:r>
      <w:r w:rsidRPr="00E32658">
        <w:rPr>
          <w:rFonts w:ascii="Times New Roman" w:hAnsi="Times New Roman" w:cs="Times New Roman"/>
          <w:sz w:val="24"/>
          <w:szCs w:val="24"/>
        </w:rPr>
        <w:t xml:space="preserve"> </w:t>
      </w:r>
      <w:r w:rsidRPr="00E32658">
        <w:rPr>
          <w:rFonts w:ascii="Times New Roman" w:hAnsi="Times New Roman" w:cs="Times New Roman"/>
          <w:sz w:val="24"/>
          <w:szCs w:val="24"/>
        </w:rPr>
        <w:t>importante hoje em dia</w:t>
      </w:r>
      <w:r w:rsidRPr="00E32658"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 w:rsidRPr="00E32658">
        <w:rPr>
          <w:rFonts w:ascii="Times New Roman" w:hAnsi="Times New Roman" w:cs="Times New Roman"/>
          <w:sz w:val="24"/>
          <w:szCs w:val="24"/>
        </w:rPr>
        <w:t xml:space="preserve">No entanto, o autor reconhece que a evolução que a humanidade vem vivenciando, principalmente nos meios de transporte, possibilita que mais pessoas possam viajar, resultando num </w:t>
      </w:r>
      <w:r w:rsidRPr="00E32658">
        <w:rPr>
          <w:rFonts w:ascii="Times New Roman" w:hAnsi="Times New Roman" w:cs="Times New Roman"/>
          <w:sz w:val="24"/>
          <w:szCs w:val="24"/>
        </w:rPr>
        <w:t>"turismo barato em grupo",</w:t>
      </w:r>
      <w:r w:rsidRPr="00E32658">
        <w:rPr>
          <w:rFonts w:ascii="Times New Roman" w:hAnsi="Times New Roman" w:cs="Times New Roman"/>
          <w:sz w:val="24"/>
          <w:szCs w:val="24"/>
        </w:rPr>
        <w:t xml:space="preserve"> que pode ameaçar a </w:t>
      </w:r>
      <w:r w:rsidRPr="00E32658">
        <w:rPr>
          <w:rFonts w:ascii="Times New Roman" w:hAnsi="Times New Roman" w:cs="Times New Roman"/>
          <w:sz w:val="24"/>
          <w:szCs w:val="24"/>
        </w:rPr>
        <w:t>sustentabilidade das regiões afetadas e sua imagem e cultura local</w:t>
      </w:r>
      <w:r w:rsidR="00633006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633006">
        <w:rPr>
          <w:rFonts w:ascii="Times New Roman" w:hAnsi="Times New Roman" w:cs="Times New Roman"/>
          <w:sz w:val="24"/>
          <w:szCs w:val="24"/>
        </w:rPr>
        <w:t xml:space="preserve"> (</w:t>
      </w:r>
      <w:r w:rsidR="008D04CC">
        <w:rPr>
          <w:rFonts w:ascii="Times New Roman" w:hAnsi="Times New Roman" w:cs="Times New Roman"/>
          <w:sz w:val="24"/>
          <w:szCs w:val="24"/>
        </w:rPr>
        <w:t>SANTOS; BULCÃO</w:t>
      </w:r>
      <w:r w:rsidR="00633006">
        <w:rPr>
          <w:rFonts w:ascii="Times New Roman" w:hAnsi="Times New Roman" w:cs="Times New Roman"/>
          <w:sz w:val="24"/>
          <w:szCs w:val="24"/>
        </w:rPr>
        <w:t xml:space="preserve"> 2018, p. 360).</w:t>
      </w:r>
    </w:p>
    <w:p w14:paraId="48D17798" w14:textId="6D854B6B" w:rsidR="00633006" w:rsidRDefault="00633006" w:rsidP="0063300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Desta forma, Silveira (2001, apud CANDIOTTO, </w:t>
      </w:r>
      <w:r w:rsidRPr="00633006">
        <w:rPr>
          <w:rFonts w:ascii="Times New Roman" w:hAnsi="Times New Roman" w:cs="Times New Roman"/>
          <w:sz w:val="24"/>
          <w:szCs w:val="24"/>
        </w:rPr>
        <w:t>2009, p. 51</w:t>
      </w:r>
      <w:r>
        <w:rPr>
          <w:rFonts w:ascii="Times New Roman" w:hAnsi="Times New Roman" w:cs="Times New Roman"/>
          <w:sz w:val="24"/>
          <w:szCs w:val="24"/>
        </w:rPr>
        <w:t xml:space="preserve">), turismo sustentável </w:t>
      </w:r>
      <w:proofErr w:type="gramStart"/>
      <w:r>
        <w:rPr>
          <w:rFonts w:ascii="Times New Roman" w:hAnsi="Times New Roman" w:cs="Times New Roman"/>
          <w:sz w:val="24"/>
          <w:szCs w:val="24"/>
        </w:rPr>
        <w:t>é</w:t>
      </w:r>
      <w:proofErr w:type="gramEnd"/>
    </w:p>
    <w:p w14:paraId="5C90ED9A" w14:textId="77777777" w:rsidR="00633006" w:rsidRDefault="00633006" w:rsidP="0063300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A7F75" w14:textId="35E82537" w:rsidR="00633006" w:rsidRDefault="00633006" w:rsidP="00633006">
      <w:pPr>
        <w:pStyle w:val="SemEspaamento"/>
        <w:ind w:left="2268"/>
        <w:jc w:val="both"/>
        <w:rPr>
          <w:rFonts w:ascii="Times New Roman" w:hAnsi="Times New Roman" w:cs="Times New Roman"/>
        </w:rPr>
      </w:pPr>
      <w:proofErr w:type="gramStart"/>
      <w:r w:rsidRPr="00633006">
        <w:rPr>
          <w:rFonts w:ascii="Times New Roman" w:hAnsi="Times New Roman" w:cs="Times New Roman"/>
        </w:rPr>
        <w:t>aquele</w:t>
      </w:r>
      <w:proofErr w:type="gramEnd"/>
      <w:r w:rsidRPr="00633006">
        <w:rPr>
          <w:rFonts w:ascii="Times New Roman" w:hAnsi="Times New Roman" w:cs="Times New Roman"/>
        </w:rPr>
        <w:t xml:space="preserve"> que deve atender as necessidades dos turistas e  das populações locais no presente, sem por em risco a capacidade das gerações futuras de atender as suas  necessidades. Ele deve ter como principais objetivos a sustentabilidade ecológica, a equidade social e a eficácia econômica.</w:t>
      </w:r>
    </w:p>
    <w:p w14:paraId="00989EC6" w14:textId="77777777" w:rsidR="007025B5" w:rsidRDefault="007025B5" w:rsidP="007025B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6D736" w14:textId="77777777" w:rsidR="0094660F" w:rsidRDefault="007025B5" w:rsidP="007025B5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visto até aqui, o turismo sustentável é um tema de grande valia para ser discutido na região amazônica, seja </w:t>
      </w:r>
      <w:r w:rsidR="000727B6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 xml:space="preserve"> possibilitar o crescimento econômico para a população local, favorecendo a equidade social, </w:t>
      </w:r>
      <w:r w:rsidR="000727B6">
        <w:rPr>
          <w:rFonts w:ascii="Times New Roman" w:hAnsi="Times New Roman" w:cs="Times New Roman"/>
          <w:sz w:val="24"/>
          <w:szCs w:val="24"/>
        </w:rPr>
        <w:t>havendo a</w:t>
      </w:r>
      <w:r>
        <w:rPr>
          <w:rFonts w:ascii="Times New Roman" w:hAnsi="Times New Roman" w:cs="Times New Roman"/>
          <w:sz w:val="24"/>
          <w:szCs w:val="24"/>
        </w:rPr>
        <w:t xml:space="preserve"> necessidade de refletir sobre os impactos ambientais que a </w:t>
      </w:r>
      <w:r w:rsidR="000727B6">
        <w:rPr>
          <w:rFonts w:ascii="Times New Roman" w:hAnsi="Times New Roman" w:cs="Times New Roman"/>
          <w:sz w:val="24"/>
          <w:szCs w:val="24"/>
        </w:rPr>
        <w:t>atividade turística causa, buscando alternativas sustentáveis para sua mitigação.</w:t>
      </w:r>
    </w:p>
    <w:p w14:paraId="5361CF01" w14:textId="77777777" w:rsidR="0094660F" w:rsidRDefault="0094660F" w:rsidP="00946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734A9" w14:textId="7FC8DBC3" w:rsidR="00AA7DF6" w:rsidRDefault="00AA7DF6" w:rsidP="00AA7D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PERSPECTIVA PARA O DESENVOLVIMENTO DO TURISMO SUSTENTÁVEL EM IGARAPÉ-AÇU </w:t>
      </w:r>
      <w:r w:rsidR="0094660F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PARÁ</w:t>
      </w:r>
    </w:p>
    <w:p w14:paraId="7EF87AB1" w14:textId="77777777" w:rsidR="0094660F" w:rsidRDefault="0094660F" w:rsidP="00AA7D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A3C0A0" w14:textId="6E6D6A01" w:rsidR="0094660F" w:rsidRDefault="0094660F" w:rsidP="009466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Município de Igarapé-Açu é um dos 144 municípios do Estado do Pará, e sua origem está atrelada a expansão da estrada de ferro Belém-Bragança pelo nordeste paraense, que ligou a cidade de Belém, capital do Estado até o Município de Bragança.</w:t>
      </w:r>
    </w:p>
    <w:p w14:paraId="799BC336" w14:textId="371C93EE" w:rsidR="00440731" w:rsidRDefault="00440731" w:rsidP="009466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sentido, o Município compõe atualmente a rota turística Belém-Bragança e possui monumentos históricos que retratam o período em que a ferrovia esteve em atividade, dentre eles: Ponte de ferro sob o rio Maracanã, Ruinas da Estação da Vila de Livramento, Ponte sobre o rio Jambu-Açu, Mercado Municipal, Escola Estadual Dr. Ângelo Cesarino dentre outros. </w:t>
      </w:r>
    </w:p>
    <w:p w14:paraId="7807E146" w14:textId="77777777" w:rsidR="008D04CC" w:rsidRDefault="008D04CC" w:rsidP="009466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EEE1A9" w14:textId="77777777" w:rsidR="00EB1FF6" w:rsidRDefault="00EB1FF6" w:rsidP="009466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DA72F4" w14:textId="0C26CA39" w:rsidR="00EB1FF6" w:rsidRDefault="00EB1FF6" w:rsidP="009466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715AFFE7" wp14:editId="7DEC0D5A">
            <wp:simplePos x="0" y="0"/>
            <wp:positionH relativeFrom="column">
              <wp:posOffset>2880995</wp:posOffset>
            </wp:positionH>
            <wp:positionV relativeFrom="paragraph">
              <wp:posOffset>15240</wp:posOffset>
            </wp:positionV>
            <wp:extent cx="2743200" cy="1838325"/>
            <wp:effectExtent l="0" t="0" r="0" b="9525"/>
            <wp:wrapNone/>
            <wp:docPr id="3" name="Imagem 3" descr="C:\Users\Eliton\Desktop\56178453_1031878297013411_3703669570582609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ton\Desktop\56178453_1031878297013411_370366957058260992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0B39C5F" wp14:editId="73DF2962">
            <wp:simplePos x="0" y="0"/>
            <wp:positionH relativeFrom="column">
              <wp:posOffset>137795</wp:posOffset>
            </wp:positionH>
            <wp:positionV relativeFrom="paragraph">
              <wp:posOffset>15875</wp:posOffset>
            </wp:positionV>
            <wp:extent cx="2747010" cy="1838325"/>
            <wp:effectExtent l="0" t="0" r="0" b="9525"/>
            <wp:wrapNone/>
            <wp:docPr id="2" name="Imagem 2" descr="C:\Users\Eliton\Desktop\119943006_1465170050350898_11657863387459541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ton\Desktop\119943006_1465170050350898_116578633874595412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8BDC6" w14:textId="77777777" w:rsidR="00EB1FF6" w:rsidRDefault="00EB1FF6" w:rsidP="009466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154B8B" w14:textId="77777777" w:rsidR="00EB1FF6" w:rsidRDefault="00EB1FF6" w:rsidP="009466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FFE70B" w14:textId="77777777" w:rsidR="00EB1FF6" w:rsidRDefault="00EB1FF6" w:rsidP="009466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4F58C6" w14:textId="0A05BC43" w:rsidR="00EB1FF6" w:rsidRDefault="00EB1FF6" w:rsidP="009466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0DA496" w14:textId="77777777" w:rsidR="00EB1FF6" w:rsidRDefault="00EB1FF6" w:rsidP="009466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53EE94" w14:textId="5AAFB276" w:rsidR="00EB1FF6" w:rsidRDefault="00EB1FF6" w:rsidP="009466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A5F82B" w14:textId="2B25E2D0" w:rsidR="00EB1FF6" w:rsidRDefault="00EB1FF6" w:rsidP="00603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C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Imagem 01: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Mercado Municipal em destaque. </w:t>
      </w:r>
      <w:r w:rsidRPr="00603C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Imagem 02: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Ponte de ferro sobre o rio Maracanã.</w:t>
      </w:r>
    </w:p>
    <w:p w14:paraId="28F595C9" w14:textId="7E8E88FD" w:rsidR="00603C6C" w:rsidRDefault="00603C6C" w:rsidP="00603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Fonte: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Netto (2020)</w:t>
      </w:r>
    </w:p>
    <w:p w14:paraId="14450C65" w14:textId="77777777" w:rsidR="00766648" w:rsidRDefault="00766648" w:rsidP="009466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A9AD63" w14:textId="7676E1F5" w:rsidR="0094660F" w:rsidRDefault="00440731" w:rsidP="009466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6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nome do Município tem origem a partir do rio de mesmo nome que corta a cidade e na linguagem indígena significa: </w:t>
      </w:r>
      <w:r w:rsidR="00766648" w:rsidRPr="00766648">
        <w:rPr>
          <w:rFonts w:ascii="Times New Roman" w:hAnsi="Times New Roman" w:cs="Times New Roman"/>
          <w:sz w:val="24"/>
          <w:szCs w:val="24"/>
        </w:rPr>
        <w:t>“igarapé grande” ou “caminho das canoas”</w:t>
      </w:r>
      <w:r w:rsidR="00766648" w:rsidRPr="00766648">
        <w:rPr>
          <w:rFonts w:ascii="Times New Roman" w:hAnsi="Times New Roman" w:cs="Times New Roman"/>
          <w:sz w:val="24"/>
          <w:szCs w:val="24"/>
        </w:rPr>
        <w:t xml:space="preserve"> (FREITAS, 2005).</w:t>
      </w:r>
      <w:r w:rsidRPr="00766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vista disso, o Município possui como principais atrativos turísticos seus igarapés, tendo maior destaque: lagoa Azul, balneário Paraiso das Pedras, Balneário Refúgio, </w:t>
      </w:r>
      <w:proofErr w:type="spellStart"/>
      <w:r w:rsidRPr="00766648">
        <w:rPr>
          <w:rFonts w:ascii="Times New Roman" w:eastAsia="Times New Roman" w:hAnsi="Times New Roman" w:cs="Times New Roman"/>
          <w:sz w:val="24"/>
          <w:szCs w:val="24"/>
          <w:lang w:eastAsia="pt-BR"/>
        </w:rPr>
        <w:t>Ecopark</w:t>
      </w:r>
      <w:proofErr w:type="spellEnd"/>
      <w:r w:rsidRPr="00766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Joaquim, Balneário Pau-cheiroso dentre outros.</w:t>
      </w:r>
    </w:p>
    <w:p w14:paraId="52B17744" w14:textId="77777777" w:rsidR="00766648" w:rsidRPr="00766648" w:rsidRDefault="00766648" w:rsidP="009466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0C19E4" w14:textId="4728A919" w:rsidR="00EB1FF6" w:rsidRDefault="00EB1FF6" w:rsidP="009466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42E2A2AB" wp14:editId="12FEFED8">
            <wp:simplePos x="0" y="0"/>
            <wp:positionH relativeFrom="column">
              <wp:posOffset>1461770</wp:posOffset>
            </wp:positionH>
            <wp:positionV relativeFrom="paragraph">
              <wp:posOffset>61595</wp:posOffset>
            </wp:positionV>
            <wp:extent cx="2952115" cy="1839595"/>
            <wp:effectExtent l="0" t="0" r="635" b="8255"/>
            <wp:wrapNone/>
            <wp:docPr id="4" name="Imagem 4" descr="C:\Users\Eliton\Desktop\199860303_1671778996356668_3663404458756013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ton\Desktop\199860303_1671778996356668_366340445875601385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D9FFE" w14:textId="614C67E1" w:rsidR="00EB1FF6" w:rsidRDefault="00EB1FF6" w:rsidP="009466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4FAA58" w14:textId="77777777" w:rsidR="00EB1FF6" w:rsidRDefault="00EB1FF6" w:rsidP="009466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46A7FD" w14:textId="77777777" w:rsidR="00EB1FF6" w:rsidRDefault="00EB1FF6" w:rsidP="009466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A793B0" w14:textId="77777777" w:rsidR="00EB1FF6" w:rsidRDefault="00EB1FF6" w:rsidP="009466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D9ADAA" w14:textId="77777777" w:rsidR="00EB1FF6" w:rsidRDefault="00EB1FF6" w:rsidP="009466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E82DCB" w14:textId="77777777" w:rsidR="00EB1FF6" w:rsidRDefault="00EB1FF6" w:rsidP="009466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32F986" w14:textId="77777777" w:rsidR="00603C6C" w:rsidRPr="00603C6C" w:rsidRDefault="00603C6C" w:rsidP="00603C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pt-BR"/>
        </w:rPr>
      </w:pPr>
    </w:p>
    <w:p w14:paraId="32E5316D" w14:textId="69432206" w:rsidR="00EB1FF6" w:rsidRDefault="00603C6C" w:rsidP="00603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C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Imagem 03: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Vista </w:t>
      </w:r>
      <w:r w:rsidR="00766648">
        <w:rPr>
          <w:rFonts w:ascii="Times New Roman" w:eastAsia="Times New Roman" w:hAnsi="Times New Roman" w:cs="Times New Roman"/>
          <w:sz w:val="24"/>
          <w:szCs w:val="24"/>
          <w:lang w:eastAsia="pt-BR"/>
        </w:rPr>
        <w:t>aérea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Balneário Pau-Cheiroso</w:t>
      </w:r>
    </w:p>
    <w:p w14:paraId="2E2F428B" w14:textId="6439F544" w:rsidR="00603C6C" w:rsidRDefault="00603C6C" w:rsidP="00603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Fonte: Brad Netto (2021)</w:t>
      </w:r>
    </w:p>
    <w:p w14:paraId="47EF6959" w14:textId="77777777" w:rsidR="00603C6C" w:rsidRDefault="00603C6C" w:rsidP="00603C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5AA644" w14:textId="4A37CB84" w:rsidR="00440731" w:rsidRDefault="008A27B8" w:rsidP="009466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vista destes espaços de lazer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estarem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atrelados </w:t>
      </w:r>
      <w:r w:rsidR="00EB1FF6">
        <w:rPr>
          <w:rFonts w:ascii="Times New Roman" w:eastAsia="Times New Roman" w:hAnsi="Times New Roman" w:cs="Times New Roman"/>
          <w:sz w:val="24"/>
          <w:szCs w:val="24"/>
          <w:lang w:eastAsia="pt-BR"/>
        </w:rPr>
        <w:t>a ambientes naturais, torna-se importante realizar uma análise de suas estruturas na perspectiva do turismo sustentável, revelando seus pontos positivos e negativos, apresentando so</w:t>
      </w:r>
      <w:r w:rsidR="00766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luções que possam repercutir no </w:t>
      </w:r>
      <w:r w:rsidR="00EB1FF6">
        <w:rPr>
          <w:rFonts w:ascii="Times New Roman" w:eastAsia="Times New Roman" w:hAnsi="Times New Roman" w:cs="Times New Roman"/>
          <w:sz w:val="24"/>
          <w:szCs w:val="24"/>
          <w:lang w:eastAsia="pt-BR"/>
        </w:rPr>
        <w:t>equilíbrio entre as dimensões: econômica, social e ambiental.</w:t>
      </w:r>
    </w:p>
    <w:p w14:paraId="387D0158" w14:textId="77777777" w:rsidR="008D04CC" w:rsidRDefault="008D04CC" w:rsidP="00412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A96E4D" w14:textId="77777777" w:rsidR="008D04CC" w:rsidRDefault="008D04CC" w:rsidP="00412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F957F1" w14:textId="77777777" w:rsidR="008D04CC" w:rsidRDefault="008D04CC" w:rsidP="00412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97D3C0" w14:textId="2B3759B9" w:rsidR="00096409" w:rsidRDefault="00096409" w:rsidP="00412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CONSIDERAÇÕES FINAIS</w:t>
      </w:r>
    </w:p>
    <w:p w14:paraId="420C8D95" w14:textId="77777777" w:rsidR="00C87257" w:rsidRDefault="00C87257" w:rsidP="00412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398C85" w14:textId="241230D2" w:rsidR="00AA7DF6" w:rsidRPr="00CD1E0D" w:rsidRDefault="00CD1E0D" w:rsidP="00AA7DF6">
      <w:pPr>
        <w:pStyle w:val="SemEspaamento"/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1E0D">
        <w:rPr>
          <w:rStyle w:val="markedcontent"/>
          <w:rFonts w:ascii="Times New Roman" w:hAnsi="Times New Roman" w:cs="Times New Roman"/>
          <w:sz w:val="24"/>
          <w:szCs w:val="24"/>
        </w:rPr>
        <w:t>O presente estudo apresenta considerações preliminares a respeito do</w:t>
      </w:r>
      <w:r w:rsidR="00AA7DF6" w:rsidRPr="00CD1E0D">
        <w:rPr>
          <w:rStyle w:val="markedcontent"/>
          <w:rFonts w:ascii="Times New Roman" w:hAnsi="Times New Roman" w:cs="Times New Roman"/>
          <w:sz w:val="24"/>
          <w:szCs w:val="24"/>
        </w:rPr>
        <w:t xml:space="preserve"> turismo sustentável. Pretende-se, a partir desse resumo expandido, </w:t>
      </w:r>
      <w:r w:rsidRPr="00CD1E0D">
        <w:rPr>
          <w:rStyle w:val="markedcontent"/>
          <w:rFonts w:ascii="Times New Roman" w:hAnsi="Times New Roman" w:cs="Times New Roman"/>
          <w:sz w:val="24"/>
          <w:szCs w:val="24"/>
        </w:rPr>
        <w:t>ampliar</w:t>
      </w:r>
      <w:r w:rsidR="00AA7DF6" w:rsidRPr="00CD1E0D">
        <w:rPr>
          <w:rStyle w:val="markedcontent"/>
          <w:rFonts w:ascii="Times New Roman" w:hAnsi="Times New Roman" w:cs="Times New Roman"/>
          <w:sz w:val="24"/>
          <w:szCs w:val="24"/>
        </w:rPr>
        <w:t xml:space="preserve"> as</w:t>
      </w:r>
      <w:r w:rsidR="00AA7DF6" w:rsidRPr="00CD1E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A7DF6" w:rsidRPr="00CD1E0D">
        <w:rPr>
          <w:rStyle w:val="markedcontent"/>
          <w:rFonts w:ascii="Times New Roman" w:hAnsi="Times New Roman" w:cs="Times New Roman"/>
          <w:sz w:val="24"/>
          <w:szCs w:val="24"/>
        </w:rPr>
        <w:t>reflexões acerca da temática</w:t>
      </w:r>
      <w:r w:rsidRPr="00CD1E0D">
        <w:rPr>
          <w:rStyle w:val="markedcontent"/>
          <w:rFonts w:ascii="Times New Roman" w:hAnsi="Times New Roman" w:cs="Times New Roman"/>
          <w:sz w:val="24"/>
          <w:szCs w:val="24"/>
        </w:rPr>
        <w:t>, analisando a bibliografia a partir dos balneários do Município de Igarapé-Açu, Pará, os quais tem se destacado na economia do Município e utilizam os recursos naturais como atrativos turísticos.</w:t>
      </w:r>
      <w:r w:rsidR="00AA7DF6" w:rsidRPr="00CD1E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26550990" w14:textId="02B4808D" w:rsidR="00AA7DF6" w:rsidRPr="00CD1E0D" w:rsidRDefault="00CD1E0D" w:rsidP="00AA7DF6">
      <w:pPr>
        <w:pStyle w:val="SemEspaamento"/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1E0D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AA7DF6" w:rsidRPr="00CD1E0D">
        <w:rPr>
          <w:rStyle w:val="markedcontent"/>
          <w:rFonts w:ascii="Times New Roman" w:hAnsi="Times New Roman" w:cs="Times New Roman"/>
          <w:sz w:val="24"/>
          <w:szCs w:val="24"/>
        </w:rPr>
        <w:t xml:space="preserve"> pesquisa bibliográfica </w:t>
      </w:r>
      <w:r w:rsidRPr="00CD1E0D">
        <w:rPr>
          <w:rStyle w:val="markedcontent"/>
          <w:rFonts w:ascii="Times New Roman" w:hAnsi="Times New Roman" w:cs="Times New Roman"/>
          <w:sz w:val="24"/>
          <w:szCs w:val="24"/>
        </w:rPr>
        <w:t>foi realizada com objetivo de aprofundar o tema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D1E0D">
        <w:rPr>
          <w:rStyle w:val="markedcontent"/>
          <w:rFonts w:ascii="Times New Roman" w:hAnsi="Times New Roman" w:cs="Times New Roman"/>
          <w:sz w:val="24"/>
          <w:szCs w:val="24"/>
        </w:rPr>
        <w:t>apresentando lacunas que serão</w:t>
      </w:r>
      <w:r w:rsidR="00AA7DF6" w:rsidRPr="00CD1E0D">
        <w:rPr>
          <w:rStyle w:val="markedcontent"/>
          <w:rFonts w:ascii="Times New Roman" w:hAnsi="Times New Roman" w:cs="Times New Roman"/>
          <w:sz w:val="24"/>
          <w:szCs w:val="24"/>
        </w:rPr>
        <w:t xml:space="preserve"> preenchidas </w:t>
      </w:r>
      <w:r w:rsidRPr="00CD1E0D">
        <w:rPr>
          <w:rStyle w:val="markedcontent"/>
          <w:rFonts w:ascii="Times New Roman" w:hAnsi="Times New Roman" w:cs="Times New Roman"/>
          <w:sz w:val="24"/>
          <w:szCs w:val="24"/>
        </w:rPr>
        <w:t xml:space="preserve">a partir da ampliação da pesquisa por meio da definição de instrumentos e sua </w:t>
      </w:r>
      <w:r w:rsidR="00AA7DF6" w:rsidRPr="00CD1E0D">
        <w:rPr>
          <w:rStyle w:val="markedcontent"/>
          <w:rFonts w:ascii="Times New Roman" w:hAnsi="Times New Roman" w:cs="Times New Roman"/>
          <w:sz w:val="24"/>
          <w:szCs w:val="24"/>
        </w:rPr>
        <w:t>aplicação</w:t>
      </w:r>
      <w:r w:rsidRPr="00CD1E0D">
        <w:rPr>
          <w:rStyle w:val="markedcontent"/>
          <w:rFonts w:ascii="Times New Roman" w:hAnsi="Times New Roman" w:cs="Times New Roman"/>
          <w:sz w:val="24"/>
          <w:szCs w:val="24"/>
        </w:rPr>
        <w:t>, bem como</w:t>
      </w:r>
      <w:r w:rsidR="00AA7DF6" w:rsidRPr="00CD1E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D1E0D">
        <w:rPr>
          <w:rStyle w:val="markedcontent"/>
          <w:rFonts w:ascii="Times New Roman" w:hAnsi="Times New Roman" w:cs="Times New Roman"/>
          <w:sz w:val="24"/>
          <w:szCs w:val="24"/>
        </w:rPr>
        <w:t xml:space="preserve">por meio da </w:t>
      </w:r>
      <w:r w:rsidR="00AA7DF6" w:rsidRPr="00CD1E0D">
        <w:rPr>
          <w:rStyle w:val="markedcontent"/>
          <w:rFonts w:ascii="Times New Roman" w:hAnsi="Times New Roman" w:cs="Times New Roman"/>
          <w:sz w:val="24"/>
          <w:szCs w:val="24"/>
        </w:rPr>
        <w:t>análise de dados</w:t>
      </w:r>
      <w:r w:rsidRPr="00CD1E0D">
        <w:rPr>
          <w:rStyle w:val="markedcontent"/>
          <w:rFonts w:ascii="Times New Roman" w:hAnsi="Times New Roman" w:cs="Times New Roman"/>
          <w:sz w:val="24"/>
          <w:szCs w:val="24"/>
        </w:rPr>
        <w:t xml:space="preserve"> coletados</w:t>
      </w:r>
      <w:r w:rsidR="00AA7DF6" w:rsidRPr="00CD1E0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E22132F" w14:textId="472572DE" w:rsidR="00AA7DF6" w:rsidRPr="00CD1E0D" w:rsidRDefault="00CD1E0D" w:rsidP="00AA7DF6">
      <w:pPr>
        <w:pStyle w:val="SemEspaamento"/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1E0D">
        <w:rPr>
          <w:rStyle w:val="markedcontent"/>
          <w:rFonts w:ascii="Times New Roman" w:hAnsi="Times New Roman" w:cs="Times New Roman"/>
          <w:sz w:val="24"/>
          <w:szCs w:val="24"/>
        </w:rPr>
        <w:t>O estudo torna-se importante na região amazônica, pois envolve diversas dimensões essenciais aos seres humanos, tais como: a dimensão econômica, social e ambiental.</w:t>
      </w:r>
    </w:p>
    <w:p w14:paraId="4B0A2536" w14:textId="77777777" w:rsidR="00AA7DF6" w:rsidRDefault="00AA7DF6" w:rsidP="00AA7DF6">
      <w:pPr>
        <w:pStyle w:val="SemEspaamento"/>
        <w:spacing w:line="360" w:lineRule="auto"/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</w:rPr>
      </w:pPr>
    </w:p>
    <w:p w14:paraId="5F426993" w14:textId="11F3AF46" w:rsidR="00AA7DF6" w:rsidRPr="00AA7DF6" w:rsidRDefault="00AA7DF6" w:rsidP="00AA7DF6">
      <w:pPr>
        <w:pStyle w:val="SemEspaamento"/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A7DF6">
        <w:rPr>
          <w:rStyle w:val="markedcontent"/>
          <w:rFonts w:ascii="Times New Roman" w:hAnsi="Times New Roman" w:cs="Times New Roman"/>
          <w:sz w:val="24"/>
          <w:szCs w:val="24"/>
        </w:rPr>
        <w:t>REFERÊNCIAS</w:t>
      </w:r>
    </w:p>
    <w:p w14:paraId="70FD0BE5" w14:textId="77777777" w:rsidR="00AA7DF6" w:rsidRDefault="00AA7DF6" w:rsidP="00F242D2">
      <w:pPr>
        <w:pStyle w:val="SemEspaamento"/>
        <w:rPr>
          <w:lang w:eastAsia="pt-BR"/>
        </w:rPr>
      </w:pPr>
    </w:p>
    <w:p w14:paraId="2C957748" w14:textId="19B35BF9" w:rsidR="008D04CC" w:rsidRPr="008D04CC" w:rsidRDefault="008D04CC" w:rsidP="008D04CC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8D04CC">
        <w:rPr>
          <w:rFonts w:ascii="Times New Roman" w:hAnsi="Times New Roman" w:cs="Times New Roman"/>
          <w:sz w:val="24"/>
          <w:szCs w:val="24"/>
        </w:rPr>
        <w:t>CANDIOTTO</w:t>
      </w:r>
      <w:r w:rsidRPr="008D04CC">
        <w:rPr>
          <w:rFonts w:ascii="Times New Roman" w:hAnsi="Times New Roman" w:cs="Times New Roman"/>
          <w:sz w:val="24"/>
          <w:szCs w:val="24"/>
        </w:rPr>
        <w:t xml:space="preserve">, </w:t>
      </w:r>
      <w:r w:rsidRPr="008D04CC">
        <w:rPr>
          <w:rFonts w:ascii="Times New Roman" w:hAnsi="Times New Roman" w:cs="Times New Roman"/>
          <w:sz w:val="24"/>
          <w:szCs w:val="24"/>
        </w:rPr>
        <w:t xml:space="preserve">Luciano Zanetti </w:t>
      </w:r>
      <w:proofErr w:type="spellStart"/>
      <w:r w:rsidRPr="008D04CC">
        <w:rPr>
          <w:rFonts w:ascii="Times New Roman" w:hAnsi="Times New Roman" w:cs="Times New Roman"/>
          <w:sz w:val="24"/>
          <w:szCs w:val="24"/>
        </w:rPr>
        <w:t>Pessôa</w:t>
      </w:r>
      <w:proofErr w:type="spellEnd"/>
      <w:r w:rsidRPr="008D04CC">
        <w:rPr>
          <w:rFonts w:ascii="Times New Roman" w:hAnsi="Times New Roman" w:cs="Times New Roman"/>
          <w:sz w:val="24"/>
          <w:szCs w:val="24"/>
        </w:rPr>
        <w:t xml:space="preserve">. </w:t>
      </w:r>
      <w:r w:rsidRPr="008D04CC">
        <w:rPr>
          <w:rFonts w:ascii="Times New Roman" w:hAnsi="Times New Roman" w:cs="Times New Roman"/>
          <w:b/>
          <w:sz w:val="24"/>
          <w:szCs w:val="24"/>
        </w:rPr>
        <w:t xml:space="preserve">Considerações Sobre O Conceito De Turismo Sustentável. </w:t>
      </w:r>
      <w:r w:rsidRPr="008D04CC">
        <w:rPr>
          <w:rFonts w:ascii="Times New Roman" w:hAnsi="Times New Roman" w:cs="Times New Roman"/>
          <w:sz w:val="24"/>
          <w:szCs w:val="24"/>
        </w:rPr>
        <w:t>Revista Formação, n.16, volume 1</w:t>
      </w:r>
      <w:r w:rsidRPr="008D04CC">
        <w:rPr>
          <w:rFonts w:ascii="Times New Roman" w:hAnsi="Times New Roman" w:cs="Times New Roman"/>
          <w:sz w:val="24"/>
          <w:szCs w:val="24"/>
        </w:rPr>
        <w:t>, 2009</w:t>
      </w:r>
      <w:r w:rsidRPr="008D04CC">
        <w:rPr>
          <w:rFonts w:ascii="Times New Roman" w:hAnsi="Times New Roman" w:cs="Times New Roman"/>
          <w:sz w:val="24"/>
          <w:szCs w:val="24"/>
        </w:rPr>
        <w:t xml:space="preserve"> – p.48-59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0DCF8F" w14:textId="77777777" w:rsidR="008D04CC" w:rsidRPr="00AA7DF6" w:rsidRDefault="008D04CC" w:rsidP="008D04CC">
      <w:pPr>
        <w:pStyle w:val="SemEspaamento"/>
        <w:rPr>
          <w:lang w:eastAsia="pt-BR"/>
        </w:rPr>
      </w:pPr>
    </w:p>
    <w:p w14:paraId="7113FB5C" w14:textId="7C093588" w:rsidR="00735D46" w:rsidRPr="008D04CC" w:rsidRDefault="00766648" w:rsidP="008D04C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D04CC">
        <w:rPr>
          <w:rFonts w:ascii="Times New Roman" w:hAnsi="Times New Roman" w:cs="Times New Roman"/>
          <w:sz w:val="24"/>
          <w:szCs w:val="24"/>
        </w:rPr>
        <w:t xml:space="preserve">FREITAS, A. M. Memória de Igarapé-Açu. Belém: </w:t>
      </w:r>
      <w:proofErr w:type="spellStart"/>
      <w:r w:rsidRPr="008D04CC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8D04CC">
        <w:rPr>
          <w:rFonts w:ascii="Times New Roman" w:hAnsi="Times New Roman" w:cs="Times New Roman"/>
          <w:sz w:val="24"/>
          <w:szCs w:val="24"/>
        </w:rPr>
        <w:t>upercores</w:t>
      </w:r>
      <w:proofErr w:type="spellEnd"/>
      <w:r w:rsidRPr="008D04CC">
        <w:rPr>
          <w:rFonts w:ascii="Times New Roman" w:hAnsi="Times New Roman" w:cs="Times New Roman"/>
          <w:sz w:val="24"/>
          <w:szCs w:val="24"/>
        </w:rPr>
        <w:t>, 2005.</w:t>
      </w:r>
    </w:p>
    <w:p w14:paraId="357234C0" w14:textId="77777777" w:rsidR="00F242D2" w:rsidRPr="008D04CC" w:rsidRDefault="00F242D2" w:rsidP="008D04CC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3BBF33" w14:textId="77777777" w:rsidR="00F242D2" w:rsidRPr="008D04CC" w:rsidRDefault="00F242D2" w:rsidP="008D04C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D04CC">
        <w:rPr>
          <w:rFonts w:ascii="Times New Roman" w:hAnsi="Times New Roman" w:cs="Times New Roman"/>
          <w:sz w:val="24"/>
          <w:szCs w:val="24"/>
        </w:rPr>
        <w:t xml:space="preserve">GERHARDT, Tatiana </w:t>
      </w:r>
      <w:proofErr w:type="spellStart"/>
      <w:r w:rsidRPr="008D04CC">
        <w:rPr>
          <w:rFonts w:ascii="Times New Roman" w:hAnsi="Times New Roman" w:cs="Times New Roman"/>
          <w:sz w:val="24"/>
          <w:szCs w:val="24"/>
        </w:rPr>
        <w:t>Engel</w:t>
      </w:r>
      <w:proofErr w:type="spellEnd"/>
      <w:r w:rsidRPr="008D04CC">
        <w:rPr>
          <w:rFonts w:ascii="Times New Roman" w:hAnsi="Times New Roman" w:cs="Times New Roman"/>
          <w:sz w:val="24"/>
          <w:szCs w:val="24"/>
        </w:rPr>
        <w:t xml:space="preserve">; SILVEIRA, Denise </w:t>
      </w:r>
      <w:proofErr w:type="spellStart"/>
      <w:r w:rsidRPr="008D04CC">
        <w:rPr>
          <w:rFonts w:ascii="Times New Roman" w:hAnsi="Times New Roman" w:cs="Times New Roman"/>
          <w:sz w:val="24"/>
          <w:szCs w:val="24"/>
        </w:rPr>
        <w:t>Tolfo</w:t>
      </w:r>
      <w:proofErr w:type="spellEnd"/>
      <w:r w:rsidRPr="008D04CC">
        <w:rPr>
          <w:rFonts w:ascii="Times New Roman" w:hAnsi="Times New Roman" w:cs="Times New Roman"/>
          <w:sz w:val="24"/>
          <w:szCs w:val="24"/>
        </w:rPr>
        <w:t xml:space="preserve">. </w:t>
      </w:r>
      <w:r w:rsidRPr="008D04CC">
        <w:rPr>
          <w:rFonts w:ascii="Times New Roman" w:hAnsi="Times New Roman" w:cs="Times New Roman"/>
          <w:b/>
          <w:sz w:val="24"/>
          <w:szCs w:val="24"/>
        </w:rPr>
        <w:t>Métodos de Pesquisa.</w:t>
      </w:r>
      <w:r w:rsidRPr="008D04CC">
        <w:rPr>
          <w:rFonts w:ascii="Times New Roman" w:hAnsi="Times New Roman" w:cs="Times New Roman"/>
          <w:sz w:val="24"/>
          <w:szCs w:val="24"/>
        </w:rPr>
        <w:t xml:space="preserve"> Porto Alegre: Editora da UFRGS, 2009. </w:t>
      </w:r>
    </w:p>
    <w:p w14:paraId="4222F273" w14:textId="77777777" w:rsidR="00F242D2" w:rsidRPr="008D04CC" w:rsidRDefault="00F242D2" w:rsidP="008D04CC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BC0755" w14:textId="77777777" w:rsidR="00F242D2" w:rsidRPr="008D04CC" w:rsidRDefault="00F242D2" w:rsidP="008D04C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D04CC">
        <w:rPr>
          <w:rFonts w:ascii="Times New Roman" w:hAnsi="Times New Roman" w:cs="Times New Roman"/>
          <w:sz w:val="24"/>
          <w:szCs w:val="24"/>
        </w:rPr>
        <w:t xml:space="preserve">GIL, Antônio Carlos Gil. </w:t>
      </w:r>
      <w:r w:rsidRPr="008D04CC">
        <w:rPr>
          <w:rFonts w:ascii="Times New Roman" w:hAnsi="Times New Roman" w:cs="Times New Roman"/>
          <w:b/>
          <w:sz w:val="24"/>
          <w:szCs w:val="24"/>
        </w:rPr>
        <w:t>Métodos e técnicas de pesquisa social</w:t>
      </w:r>
      <w:r w:rsidRPr="008D04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04CC">
        <w:rPr>
          <w:rFonts w:ascii="Times New Roman" w:hAnsi="Times New Roman" w:cs="Times New Roman"/>
          <w:sz w:val="24"/>
          <w:szCs w:val="24"/>
        </w:rPr>
        <w:t>6.</w:t>
      </w:r>
      <w:proofErr w:type="gramEnd"/>
      <w:r w:rsidRPr="008D04CC">
        <w:rPr>
          <w:rFonts w:ascii="Times New Roman" w:hAnsi="Times New Roman" w:cs="Times New Roman"/>
          <w:sz w:val="24"/>
          <w:szCs w:val="24"/>
        </w:rPr>
        <w:t xml:space="preserve">ed. São Paulo: Atlas, 2008. </w:t>
      </w:r>
    </w:p>
    <w:p w14:paraId="397AEE92" w14:textId="77777777" w:rsidR="00F242D2" w:rsidRPr="008D04CC" w:rsidRDefault="00F242D2" w:rsidP="008D04CC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1F37C6" w14:textId="768A9292" w:rsidR="00F242D2" w:rsidRDefault="008D04CC" w:rsidP="008D04C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D04CC">
        <w:rPr>
          <w:rStyle w:val="markedcontent"/>
          <w:rFonts w:ascii="Times New Roman" w:hAnsi="Times New Roman" w:cs="Times New Roman"/>
          <w:sz w:val="24"/>
          <w:szCs w:val="24"/>
        </w:rPr>
        <w:t>R</w:t>
      </w:r>
      <w:r w:rsidRPr="008D04CC">
        <w:rPr>
          <w:rFonts w:ascii="Times New Roman" w:hAnsi="Times New Roman" w:cs="Times New Roman"/>
          <w:sz w:val="24"/>
          <w:szCs w:val="24"/>
        </w:rPr>
        <w:t>OMEIRO</w:t>
      </w:r>
      <w:r w:rsidR="00F242D2" w:rsidRPr="008D04CC">
        <w:rPr>
          <w:rFonts w:ascii="Times New Roman" w:hAnsi="Times New Roman" w:cs="Times New Roman"/>
          <w:sz w:val="24"/>
          <w:szCs w:val="24"/>
        </w:rPr>
        <w:t xml:space="preserve">, </w:t>
      </w:r>
      <w:r w:rsidR="00F242D2" w:rsidRPr="008D04CC">
        <w:rPr>
          <w:rFonts w:ascii="Times New Roman" w:hAnsi="Times New Roman" w:cs="Times New Roman"/>
          <w:sz w:val="24"/>
          <w:szCs w:val="24"/>
        </w:rPr>
        <w:t>Adem</w:t>
      </w:r>
      <w:r w:rsidRPr="008D04CC">
        <w:rPr>
          <w:rStyle w:val="markedcontent"/>
          <w:rFonts w:ascii="Times New Roman" w:hAnsi="Times New Roman" w:cs="Times New Roman"/>
          <w:sz w:val="24"/>
          <w:szCs w:val="24"/>
        </w:rPr>
        <w:t>ar</w:t>
      </w:r>
      <w:r w:rsidR="00F242D2" w:rsidRPr="008D04CC">
        <w:rPr>
          <w:rFonts w:ascii="Times New Roman" w:hAnsi="Times New Roman" w:cs="Times New Roman"/>
          <w:sz w:val="24"/>
          <w:szCs w:val="24"/>
        </w:rPr>
        <w:t xml:space="preserve"> </w:t>
      </w:r>
      <w:r w:rsidRPr="008D04CC">
        <w:rPr>
          <w:rFonts w:ascii="Times New Roman" w:hAnsi="Times New Roman" w:cs="Times New Roman"/>
          <w:sz w:val="24"/>
          <w:szCs w:val="24"/>
        </w:rPr>
        <w:t>R</w:t>
      </w:r>
      <w:r w:rsidR="00F242D2" w:rsidRPr="008D04CC">
        <w:rPr>
          <w:rFonts w:ascii="Times New Roman" w:hAnsi="Times New Roman" w:cs="Times New Roman"/>
          <w:sz w:val="24"/>
          <w:szCs w:val="24"/>
        </w:rPr>
        <w:t>ibeiro</w:t>
      </w:r>
      <w:r w:rsidRPr="008D04CC">
        <w:rPr>
          <w:rFonts w:ascii="Times New Roman" w:hAnsi="Times New Roman" w:cs="Times New Roman"/>
          <w:sz w:val="24"/>
          <w:szCs w:val="24"/>
        </w:rPr>
        <w:t xml:space="preserve">. </w:t>
      </w:r>
      <w:r w:rsidR="00F242D2" w:rsidRPr="008D04CC">
        <w:rPr>
          <w:rFonts w:ascii="Times New Roman" w:hAnsi="Times New Roman" w:cs="Times New Roman"/>
          <w:b/>
          <w:sz w:val="24"/>
          <w:szCs w:val="24"/>
        </w:rPr>
        <w:t>Desenvolvimento sustentável:</w:t>
      </w:r>
      <w:r w:rsidR="00F242D2" w:rsidRPr="008D04CC">
        <w:rPr>
          <w:rFonts w:ascii="Times New Roman" w:hAnsi="Times New Roman" w:cs="Times New Roman"/>
          <w:sz w:val="24"/>
          <w:szCs w:val="24"/>
        </w:rPr>
        <w:t xml:space="preserve"> uma perspectiva econômico-ecológica</w:t>
      </w:r>
      <w:r w:rsidR="00F242D2" w:rsidRPr="008D04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42D2" w:rsidRPr="008D04CC">
        <w:rPr>
          <w:rFonts w:ascii="Times New Roman" w:hAnsi="Times New Roman" w:cs="Times New Roman"/>
          <w:sz w:val="24"/>
          <w:szCs w:val="24"/>
        </w:rPr>
        <w:t>estudos</w:t>
      </w:r>
      <w:proofErr w:type="gramEnd"/>
      <w:r w:rsidR="00F242D2" w:rsidRPr="008D04CC">
        <w:rPr>
          <w:rFonts w:ascii="Times New Roman" w:hAnsi="Times New Roman" w:cs="Times New Roman"/>
          <w:sz w:val="24"/>
          <w:szCs w:val="24"/>
        </w:rPr>
        <w:t xml:space="preserve"> avançados 26 (74),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4F9AA" w14:textId="77777777" w:rsidR="008D04CC" w:rsidRDefault="008D04CC" w:rsidP="008D04C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D25E480" w14:textId="78BAFCB1" w:rsidR="008D04CC" w:rsidRPr="008D04CC" w:rsidRDefault="008D04CC" w:rsidP="008D04C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D04CC">
        <w:rPr>
          <w:rFonts w:ascii="Times New Roman" w:hAnsi="Times New Roman" w:cs="Times New Roman"/>
          <w:sz w:val="24"/>
          <w:szCs w:val="24"/>
        </w:rPr>
        <w:t xml:space="preserve">SANTOS, Mike dos; BULCÃO, Jerônimo Nascimento.  </w:t>
      </w:r>
      <w:r w:rsidRPr="008D04CC">
        <w:rPr>
          <w:rFonts w:ascii="Times New Roman" w:hAnsi="Times New Roman" w:cs="Times New Roman"/>
          <w:b/>
          <w:sz w:val="24"/>
          <w:szCs w:val="24"/>
        </w:rPr>
        <w:t xml:space="preserve">Turismo Sustentável </w:t>
      </w:r>
      <w:r>
        <w:rPr>
          <w:rFonts w:ascii="Times New Roman" w:hAnsi="Times New Roman" w:cs="Times New Roman"/>
          <w:b/>
          <w:sz w:val="24"/>
          <w:szCs w:val="24"/>
        </w:rPr>
        <w:t>na América d</w:t>
      </w:r>
      <w:r w:rsidRPr="008D04CC">
        <w:rPr>
          <w:rFonts w:ascii="Times New Roman" w:hAnsi="Times New Roman" w:cs="Times New Roman"/>
          <w:b/>
          <w:sz w:val="24"/>
          <w:szCs w:val="24"/>
        </w:rPr>
        <w:t>o Sul:</w:t>
      </w:r>
      <w:r w:rsidRPr="008D04CC">
        <w:rPr>
          <w:rFonts w:ascii="Times New Roman" w:hAnsi="Times New Roman" w:cs="Times New Roman"/>
          <w:sz w:val="24"/>
          <w:szCs w:val="24"/>
        </w:rPr>
        <w:t xml:space="preserve"> em que medida o turismo sustentável desempenha um papel </w:t>
      </w:r>
      <w:r w:rsidRPr="008D04CC">
        <w:rPr>
          <w:rFonts w:ascii="Times New Roman" w:hAnsi="Times New Roman" w:cs="Times New Roman"/>
          <w:sz w:val="24"/>
          <w:szCs w:val="24"/>
        </w:rPr>
        <w:br/>
        <w:t>importante?</w:t>
      </w:r>
      <w:r w:rsidRPr="008D04CC">
        <w:rPr>
          <w:rFonts w:ascii="Times New Roman" w:hAnsi="Times New Roman" w:cs="Times New Roman"/>
          <w:sz w:val="24"/>
          <w:szCs w:val="24"/>
        </w:rPr>
        <w:t xml:space="preserve"> </w:t>
      </w:r>
      <w:r w:rsidRPr="008D04CC">
        <w:rPr>
          <w:rFonts w:ascii="Times New Roman" w:hAnsi="Times New Roman" w:cs="Times New Roman"/>
          <w:sz w:val="24"/>
          <w:szCs w:val="24"/>
        </w:rPr>
        <w:t>T&amp;H. Turismo E Hotelaria no Contexto da Sustentabilidade. João Pessoa: Editora do CCTA, 2018.</w:t>
      </w:r>
    </w:p>
    <w:p w14:paraId="20F417A4" w14:textId="77777777" w:rsidR="00F242D2" w:rsidRDefault="00F242D2" w:rsidP="008D04CC">
      <w:pPr>
        <w:rPr>
          <w:rFonts w:ascii="Times New Roman" w:hAnsi="Times New Roman" w:cs="Times New Roman"/>
          <w:sz w:val="24"/>
          <w:szCs w:val="24"/>
        </w:rPr>
      </w:pPr>
    </w:p>
    <w:p w14:paraId="1DE6F7FA" w14:textId="3A7655C9" w:rsidR="008D04CC" w:rsidRDefault="008D04CC" w:rsidP="008D04CC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 w:rsidRPr="008D04CC">
        <w:rPr>
          <w:rFonts w:ascii="Times New Roman" w:hAnsi="Times New Roman" w:cs="Times New Roman"/>
          <w:sz w:val="24"/>
          <w:szCs w:val="24"/>
        </w:rPr>
        <w:t>Körössy</w:t>
      </w:r>
      <w:proofErr w:type="spellEnd"/>
      <w:r w:rsidRPr="008D04CC">
        <w:rPr>
          <w:rFonts w:ascii="Times New Roman" w:hAnsi="Times New Roman" w:cs="Times New Roman"/>
          <w:sz w:val="24"/>
          <w:szCs w:val="24"/>
        </w:rPr>
        <w:t xml:space="preserve">, </w:t>
      </w:r>
      <w:r w:rsidRPr="008D04CC">
        <w:rPr>
          <w:rFonts w:ascii="Times New Roman" w:hAnsi="Times New Roman" w:cs="Times New Roman"/>
          <w:sz w:val="24"/>
          <w:szCs w:val="24"/>
        </w:rPr>
        <w:t>Nathália</w:t>
      </w:r>
      <w:r w:rsidRPr="008D04CC">
        <w:rPr>
          <w:rFonts w:ascii="Times New Roman" w:hAnsi="Times New Roman" w:cs="Times New Roman"/>
          <w:sz w:val="24"/>
          <w:szCs w:val="24"/>
        </w:rPr>
        <w:t xml:space="preserve">. </w:t>
      </w:r>
      <w:r w:rsidRPr="008D04CC">
        <w:rPr>
          <w:rFonts w:ascii="Times New Roman" w:hAnsi="Times New Roman" w:cs="Times New Roman"/>
          <w:b/>
          <w:sz w:val="24"/>
          <w:szCs w:val="24"/>
        </w:rPr>
        <w:t>Do “</w:t>
      </w:r>
      <w:r w:rsidRPr="008D04CC">
        <w:rPr>
          <w:rStyle w:val="highlight"/>
          <w:rFonts w:ascii="Times New Roman" w:hAnsi="Times New Roman" w:cs="Times New Roman"/>
          <w:b/>
          <w:sz w:val="24"/>
          <w:szCs w:val="24"/>
        </w:rPr>
        <w:t>turismo predatório</w:t>
      </w:r>
      <w:r w:rsidRPr="008D04CC">
        <w:rPr>
          <w:rFonts w:ascii="Times New Roman" w:hAnsi="Times New Roman" w:cs="Times New Roman"/>
          <w:b/>
          <w:sz w:val="24"/>
          <w:szCs w:val="24"/>
        </w:rPr>
        <w:t>” ao “turismo sustentável”:</w:t>
      </w:r>
      <w:r w:rsidRPr="008D04CC">
        <w:rPr>
          <w:rFonts w:ascii="Times New Roman" w:hAnsi="Times New Roman" w:cs="Times New Roman"/>
          <w:sz w:val="24"/>
          <w:szCs w:val="24"/>
        </w:rPr>
        <w:t xml:space="preserve"> uma revisão sobre a origem e a consolidação do discurso da sustentabilidade na atividade turística</w:t>
      </w:r>
      <w:r w:rsidRPr="008D04CC">
        <w:rPr>
          <w:rFonts w:ascii="Times New Roman" w:hAnsi="Times New Roman" w:cs="Times New Roman"/>
          <w:sz w:val="24"/>
          <w:szCs w:val="24"/>
        </w:rPr>
        <w:t xml:space="preserve">. </w:t>
      </w:r>
      <w:r w:rsidRPr="008D04CC">
        <w:rPr>
          <w:rFonts w:ascii="Times New Roman" w:hAnsi="Times New Roman" w:cs="Times New Roman"/>
          <w:sz w:val="24"/>
          <w:szCs w:val="24"/>
        </w:rPr>
        <w:t>Caderno Virtual de Turismo</w:t>
      </w:r>
      <w:r w:rsidRPr="008D04CC">
        <w:rPr>
          <w:rFonts w:ascii="Times New Roman" w:hAnsi="Times New Roman" w:cs="Times New Roman"/>
          <w:sz w:val="24"/>
          <w:szCs w:val="24"/>
        </w:rPr>
        <w:t xml:space="preserve">. </w:t>
      </w:r>
      <w:r w:rsidRPr="008D04CC">
        <w:rPr>
          <w:rFonts w:ascii="Times New Roman" w:hAnsi="Times New Roman" w:cs="Times New Roman"/>
          <w:sz w:val="24"/>
          <w:szCs w:val="24"/>
        </w:rPr>
        <w:t>Vol. 8, N° 2 (2008)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80D102" w14:textId="40C40165" w:rsidR="008D04CC" w:rsidRPr="008D04CC" w:rsidRDefault="008D04CC" w:rsidP="008D04C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D04CC">
        <w:rPr>
          <w:rFonts w:ascii="Times New Roman" w:hAnsi="Times New Roman" w:cs="Times New Roman"/>
          <w:sz w:val="24"/>
          <w:szCs w:val="24"/>
        </w:rPr>
        <w:br/>
      </w:r>
    </w:p>
    <w:p w14:paraId="2289F120" w14:textId="77777777" w:rsidR="00F242D2" w:rsidRPr="00735D46" w:rsidRDefault="00F242D2" w:rsidP="00F242D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F242D2" w:rsidRPr="00735D46" w:rsidSect="00EC7E0E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203C5" w14:textId="77777777" w:rsidR="00DB5477" w:rsidRDefault="00DB5477" w:rsidP="00412936">
      <w:pPr>
        <w:spacing w:after="0" w:line="240" w:lineRule="auto"/>
      </w:pPr>
      <w:r>
        <w:separator/>
      </w:r>
    </w:p>
  </w:endnote>
  <w:endnote w:type="continuationSeparator" w:id="0">
    <w:p w14:paraId="4DFB7E6A" w14:textId="77777777" w:rsidR="00DB5477" w:rsidRDefault="00DB5477" w:rsidP="0041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00B69" w14:textId="77777777" w:rsidR="00DB5477" w:rsidRDefault="00DB5477" w:rsidP="00412936">
      <w:pPr>
        <w:spacing w:after="0" w:line="240" w:lineRule="auto"/>
      </w:pPr>
      <w:r>
        <w:separator/>
      </w:r>
    </w:p>
  </w:footnote>
  <w:footnote w:type="continuationSeparator" w:id="0">
    <w:p w14:paraId="6FFF6CD1" w14:textId="77777777" w:rsidR="00DB5477" w:rsidRDefault="00DB5477" w:rsidP="00412936">
      <w:pPr>
        <w:spacing w:after="0" w:line="240" w:lineRule="auto"/>
      </w:pPr>
      <w:r>
        <w:continuationSeparator/>
      </w:r>
    </w:p>
  </w:footnote>
  <w:footnote w:id="1">
    <w:p w14:paraId="6556E0E0" w14:textId="06DA1943" w:rsidR="00412936" w:rsidRPr="00470DFE" w:rsidRDefault="00412936" w:rsidP="00412936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470DFE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="0039160F" w:rsidRPr="00470DFE">
        <w:rPr>
          <w:rFonts w:ascii="Times New Roman" w:hAnsi="Times New Roman" w:cs="Times New Roman"/>
          <w:sz w:val="22"/>
          <w:szCs w:val="22"/>
        </w:rPr>
        <w:t xml:space="preserve"> </w:t>
      </w:r>
      <w:r w:rsidR="008D04CC" w:rsidRPr="00121785">
        <w:rPr>
          <w:rFonts w:ascii="Arial" w:eastAsia="Arial" w:hAnsi="Arial" w:cs="Arial"/>
        </w:rPr>
        <w:t xml:space="preserve">Mestre em Gestão de Recursos Naturais e Desenvolvimento Local na Amazônia pelo Programa de Pós-Graduação em Gestão de Recursos Naturais e Desenvolvimento Local na Amazônia (PPGEDAM) da Universidade Federal do Pará (UFPA). </w:t>
      </w:r>
      <w:r w:rsidR="008D04CC">
        <w:rPr>
          <w:rFonts w:ascii="Arial" w:eastAsia="Arial" w:hAnsi="Arial" w:cs="Arial"/>
        </w:rPr>
        <w:t>E-mail: elitonaraujo@gmail.com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2A"/>
    <w:rsid w:val="00017EDF"/>
    <w:rsid w:val="000727B6"/>
    <w:rsid w:val="00093F2A"/>
    <w:rsid w:val="00096409"/>
    <w:rsid w:val="001029C5"/>
    <w:rsid w:val="00112D13"/>
    <w:rsid w:val="001E0C18"/>
    <w:rsid w:val="001E1095"/>
    <w:rsid w:val="0023214B"/>
    <w:rsid w:val="00243E5A"/>
    <w:rsid w:val="00284C47"/>
    <w:rsid w:val="003207F6"/>
    <w:rsid w:val="003506A7"/>
    <w:rsid w:val="00362F2B"/>
    <w:rsid w:val="0039160F"/>
    <w:rsid w:val="00412936"/>
    <w:rsid w:val="00440731"/>
    <w:rsid w:val="00470DFE"/>
    <w:rsid w:val="005025F1"/>
    <w:rsid w:val="005A520A"/>
    <w:rsid w:val="00603C6C"/>
    <w:rsid w:val="00633006"/>
    <w:rsid w:val="006E7B74"/>
    <w:rsid w:val="007025B5"/>
    <w:rsid w:val="00720AAF"/>
    <w:rsid w:val="00735D46"/>
    <w:rsid w:val="00766648"/>
    <w:rsid w:val="007B6FDD"/>
    <w:rsid w:val="007D59FE"/>
    <w:rsid w:val="008306C0"/>
    <w:rsid w:val="008A27B8"/>
    <w:rsid w:val="008D04CC"/>
    <w:rsid w:val="0094660F"/>
    <w:rsid w:val="0095715D"/>
    <w:rsid w:val="009C6B64"/>
    <w:rsid w:val="009F4FB8"/>
    <w:rsid w:val="00A60D8D"/>
    <w:rsid w:val="00A72CD1"/>
    <w:rsid w:val="00A7680C"/>
    <w:rsid w:val="00A8281D"/>
    <w:rsid w:val="00AA7DF6"/>
    <w:rsid w:val="00B11319"/>
    <w:rsid w:val="00B976E1"/>
    <w:rsid w:val="00C87257"/>
    <w:rsid w:val="00CD1E0D"/>
    <w:rsid w:val="00CE522B"/>
    <w:rsid w:val="00DB5477"/>
    <w:rsid w:val="00E0128C"/>
    <w:rsid w:val="00E062DE"/>
    <w:rsid w:val="00E32658"/>
    <w:rsid w:val="00E41563"/>
    <w:rsid w:val="00E537FC"/>
    <w:rsid w:val="00EB1FF6"/>
    <w:rsid w:val="00EC7E0E"/>
    <w:rsid w:val="00F115BA"/>
    <w:rsid w:val="00F242D2"/>
    <w:rsid w:val="00F42DEA"/>
    <w:rsid w:val="00F75123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5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1293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1293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1293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84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4C47"/>
  </w:style>
  <w:style w:type="paragraph" w:styleId="Rodap">
    <w:name w:val="footer"/>
    <w:basedOn w:val="Normal"/>
    <w:link w:val="RodapChar"/>
    <w:uiPriority w:val="99"/>
    <w:unhideWhenUsed/>
    <w:rsid w:val="00284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4C47"/>
  </w:style>
  <w:style w:type="character" w:styleId="nfase">
    <w:name w:val="Emphasis"/>
    <w:basedOn w:val="Fontepargpadro"/>
    <w:uiPriority w:val="20"/>
    <w:qFormat/>
    <w:rsid w:val="00096409"/>
    <w:rPr>
      <w:i/>
      <w:iCs/>
    </w:rPr>
  </w:style>
  <w:style w:type="character" w:customStyle="1" w:styleId="markedcontent">
    <w:name w:val="markedcontent"/>
    <w:basedOn w:val="Fontepargpadro"/>
    <w:rsid w:val="00735D46"/>
  </w:style>
  <w:style w:type="paragraph" w:styleId="SemEspaamento">
    <w:name w:val="No Spacing"/>
    <w:uiPriority w:val="1"/>
    <w:qFormat/>
    <w:rsid w:val="00735D46"/>
    <w:pPr>
      <w:spacing w:after="0" w:line="240" w:lineRule="auto"/>
    </w:pPr>
  </w:style>
  <w:style w:type="character" w:customStyle="1" w:styleId="highlight">
    <w:name w:val="highlight"/>
    <w:basedOn w:val="Fontepargpadro"/>
    <w:rsid w:val="00A7680C"/>
  </w:style>
  <w:style w:type="paragraph" w:styleId="Textodebalo">
    <w:name w:val="Balloon Text"/>
    <w:basedOn w:val="Normal"/>
    <w:link w:val="TextodebaloChar"/>
    <w:uiPriority w:val="99"/>
    <w:semiHidden/>
    <w:unhideWhenUsed/>
    <w:rsid w:val="00EB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1293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1293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1293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84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4C47"/>
  </w:style>
  <w:style w:type="paragraph" w:styleId="Rodap">
    <w:name w:val="footer"/>
    <w:basedOn w:val="Normal"/>
    <w:link w:val="RodapChar"/>
    <w:uiPriority w:val="99"/>
    <w:unhideWhenUsed/>
    <w:rsid w:val="00284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4C47"/>
  </w:style>
  <w:style w:type="character" w:styleId="nfase">
    <w:name w:val="Emphasis"/>
    <w:basedOn w:val="Fontepargpadro"/>
    <w:uiPriority w:val="20"/>
    <w:qFormat/>
    <w:rsid w:val="00096409"/>
    <w:rPr>
      <w:i/>
      <w:iCs/>
    </w:rPr>
  </w:style>
  <w:style w:type="character" w:customStyle="1" w:styleId="markedcontent">
    <w:name w:val="markedcontent"/>
    <w:basedOn w:val="Fontepargpadro"/>
    <w:rsid w:val="00735D46"/>
  </w:style>
  <w:style w:type="paragraph" w:styleId="SemEspaamento">
    <w:name w:val="No Spacing"/>
    <w:uiPriority w:val="1"/>
    <w:qFormat/>
    <w:rsid w:val="00735D46"/>
    <w:pPr>
      <w:spacing w:after="0" w:line="240" w:lineRule="auto"/>
    </w:pPr>
  </w:style>
  <w:style w:type="character" w:customStyle="1" w:styleId="highlight">
    <w:name w:val="highlight"/>
    <w:basedOn w:val="Fontepargpadro"/>
    <w:rsid w:val="00A7680C"/>
  </w:style>
  <w:style w:type="paragraph" w:styleId="Textodebalo">
    <w:name w:val="Balloon Text"/>
    <w:basedOn w:val="Normal"/>
    <w:link w:val="TextodebaloChar"/>
    <w:uiPriority w:val="99"/>
    <w:semiHidden/>
    <w:unhideWhenUsed/>
    <w:rsid w:val="00EB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56EE1-08FE-4594-B51C-F04123A8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1337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5591981172006</dc:creator>
  <cp:keywords/>
  <dc:description/>
  <cp:lastModifiedBy>Eliton</cp:lastModifiedBy>
  <cp:revision>34</cp:revision>
  <dcterms:created xsi:type="dcterms:W3CDTF">2021-07-20T13:36:00Z</dcterms:created>
  <dcterms:modified xsi:type="dcterms:W3CDTF">2021-10-16T02:56:00Z</dcterms:modified>
</cp:coreProperties>
</file>